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E3A49C" w14:textId="24A6E6B9" w:rsidR="00A15E7D" w:rsidRPr="00297EFF" w:rsidRDefault="00A15E7D" w:rsidP="00A15E7D">
      <w:pPr>
        <w:rPr>
          <w:rFonts w:ascii="Arial Narrow" w:hAnsi="Arial Narrow"/>
          <w:b/>
          <w:sz w:val="28"/>
          <w:u w:val="single"/>
        </w:rPr>
      </w:pPr>
      <w:r>
        <w:rPr>
          <w:rFonts w:ascii="Arial Narrow" w:hAnsi="Arial Narrow"/>
          <w:b/>
          <w:sz w:val="28"/>
          <w:u w:val="single"/>
        </w:rPr>
        <w:t xml:space="preserve">Presse-Info Slalom-ÖM </w:t>
      </w:r>
      <w:r w:rsidR="00176A1A">
        <w:rPr>
          <w:rFonts w:ascii="Arial Narrow" w:hAnsi="Arial Narrow"/>
          <w:b/>
          <w:sz w:val="28"/>
          <w:u w:val="single"/>
        </w:rPr>
        <w:t>1</w:t>
      </w:r>
      <w:r w:rsidR="00E545CB">
        <w:rPr>
          <w:rFonts w:ascii="Arial Narrow" w:hAnsi="Arial Narrow"/>
          <w:b/>
          <w:sz w:val="28"/>
          <w:u w:val="single"/>
        </w:rPr>
        <w:t>2</w:t>
      </w:r>
      <w:r>
        <w:rPr>
          <w:rFonts w:ascii="Arial Narrow" w:hAnsi="Arial Narrow"/>
          <w:b/>
          <w:sz w:val="28"/>
          <w:u w:val="single"/>
        </w:rPr>
        <w:t>/202</w:t>
      </w:r>
      <w:r w:rsidR="00AB32EB">
        <w:rPr>
          <w:rFonts w:ascii="Arial Narrow" w:hAnsi="Arial Narrow"/>
          <w:b/>
          <w:sz w:val="28"/>
          <w:u w:val="single"/>
        </w:rPr>
        <w:t>6</w:t>
      </w:r>
      <w:r w:rsidRPr="00297EFF">
        <w:rPr>
          <w:rFonts w:ascii="Arial Narrow" w:hAnsi="Arial Narrow"/>
          <w:b/>
          <w:sz w:val="28"/>
          <w:u w:val="single"/>
        </w:rPr>
        <w:t xml:space="preserve"> – </w:t>
      </w:r>
      <w:r>
        <w:rPr>
          <w:rFonts w:ascii="Arial Narrow" w:hAnsi="Arial Narrow"/>
          <w:b/>
          <w:sz w:val="28"/>
          <w:u w:val="single"/>
        </w:rPr>
        <w:t>Presseinfo 202</w:t>
      </w:r>
      <w:r w:rsidR="00AB32EB">
        <w:rPr>
          <w:rFonts w:ascii="Arial Narrow" w:hAnsi="Arial Narrow"/>
          <w:b/>
          <w:sz w:val="28"/>
          <w:u w:val="single"/>
        </w:rPr>
        <w:t>6</w:t>
      </w:r>
    </w:p>
    <w:p w14:paraId="718C5D7E" w14:textId="637EF1EC" w:rsidR="000D4E8E" w:rsidRPr="000250DA" w:rsidRDefault="00D4318B" w:rsidP="000250DA">
      <w:pPr>
        <w:jc w:val="center"/>
        <w:rPr>
          <w:rFonts w:ascii="Arial Narrow" w:hAnsi="Arial Narrow" w:cs="Arial"/>
          <w:b/>
          <w:sz w:val="40"/>
        </w:rPr>
      </w:pPr>
      <w:bookmarkStart w:id="0" w:name="OLE_LINK1"/>
      <w:bookmarkStart w:id="1" w:name="OLE_LINK2"/>
      <w:r>
        <w:rPr>
          <w:rFonts w:ascii="Arial Narrow" w:hAnsi="Arial Narrow" w:cs="Arial"/>
          <w:b/>
          <w:sz w:val="52"/>
        </w:rPr>
        <w:t>V</w:t>
      </w:r>
      <w:r w:rsidR="003328CC">
        <w:rPr>
          <w:rFonts w:ascii="Arial Narrow" w:hAnsi="Arial Narrow" w:cs="Arial"/>
          <w:b/>
          <w:sz w:val="52"/>
        </w:rPr>
        <w:t xml:space="preserve">orschau </w:t>
      </w:r>
      <w:bookmarkEnd w:id="0"/>
      <w:bookmarkEnd w:id="1"/>
      <w:r w:rsidR="00176A1A" w:rsidRPr="00176A1A">
        <w:rPr>
          <w:rFonts w:ascii="Arial Narrow" w:hAnsi="Arial Narrow" w:cs="Arial"/>
          <w:b/>
          <w:sz w:val="52"/>
        </w:rPr>
        <w:t>P</w:t>
      </w:r>
      <w:r w:rsidR="00E545CB">
        <w:rPr>
          <w:rFonts w:ascii="Arial Narrow" w:hAnsi="Arial Narrow" w:cs="Arial"/>
          <w:b/>
          <w:sz w:val="52"/>
        </w:rPr>
        <w:t>SV-Linz</w:t>
      </w:r>
      <w:r w:rsidR="00176A1A" w:rsidRPr="00176A1A">
        <w:rPr>
          <w:rFonts w:ascii="Arial Narrow" w:hAnsi="Arial Narrow" w:cs="Arial"/>
          <w:b/>
          <w:sz w:val="52"/>
        </w:rPr>
        <w:t xml:space="preserve">-Slalom </w:t>
      </w:r>
      <w:r w:rsidR="00E545CB">
        <w:rPr>
          <w:rFonts w:ascii="Arial Narrow" w:hAnsi="Arial Narrow" w:cs="Arial"/>
          <w:b/>
          <w:sz w:val="52"/>
        </w:rPr>
        <w:t>Kalwang</w:t>
      </w:r>
    </w:p>
    <w:p w14:paraId="5EDB2A1C" w14:textId="5A885ABE" w:rsidR="00A15E7D" w:rsidRPr="003E5566" w:rsidRDefault="00520BB0" w:rsidP="00636080">
      <w:pPr>
        <w:jc w:val="both"/>
        <w:rPr>
          <w:rFonts w:ascii="Arial" w:hAnsi="Arial" w:cs="Arial"/>
        </w:rPr>
      </w:pPr>
      <w:r w:rsidRPr="00520BB0">
        <w:rPr>
          <w:rFonts w:ascii="Arial" w:hAnsi="Arial" w:cs="Arial"/>
          <w:b/>
          <w:lang w:val="de-DE"/>
        </w:rPr>
        <w:t>Nach de</w:t>
      </w:r>
      <w:r w:rsidR="005F7128">
        <w:rPr>
          <w:rFonts w:ascii="Arial" w:hAnsi="Arial" w:cs="Arial"/>
          <w:b/>
          <w:lang w:val="de-DE"/>
        </w:rPr>
        <w:t>r</w:t>
      </w:r>
      <w:r w:rsidRPr="00520BB0">
        <w:rPr>
          <w:rFonts w:ascii="Arial" w:hAnsi="Arial" w:cs="Arial"/>
          <w:b/>
          <w:lang w:val="de-DE"/>
        </w:rPr>
        <w:t xml:space="preserve"> Hi</w:t>
      </w:r>
      <w:r w:rsidR="005F7128">
        <w:rPr>
          <w:rFonts w:ascii="Arial" w:hAnsi="Arial" w:cs="Arial"/>
          <w:b/>
          <w:lang w:val="de-DE"/>
        </w:rPr>
        <w:t>tzeschlacht</w:t>
      </w:r>
      <w:r w:rsidRPr="00520BB0">
        <w:rPr>
          <w:rFonts w:ascii="Arial" w:hAnsi="Arial" w:cs="Arial"/>
          <w:b/>
          <w:lang w:val="de-DE"/>
        </w:rPr>
        <w:t xml:space="preserve"> in Teesdorf wartet am 5.September im ÖAMTC Fahrtechnikzentrum Kalwang bei Zentrumsleiter und Ex-PWRC-Weltmeister Andreas Aigner schon die nächste Herausforderung auf die Aktiven, wo der PSV-Linz mit Alfred Fischer an der Spitze den sechsten Lauf zur Slalom-Staatsmeisterschaft 2026 veranstalten wird. Gleichzeitig wird der „</w:t>
      </w:r>
      <w:r w:rsidR="00210B32" w:rsidRPr="00210B32">
        <w:rPr>
          <w:rFonts w:ascii="Arial" w:hAnsi="Arial" w:cs="Arial"/>
          <w:b/>
          <w:lang w:val="de-DE"/>
        </w:rPr>
        <w:t>P</w:t>
      </w:r>
      <w:r w:rsidR="00210B32">
        <w:rPr>
          <w:rFonts w:ascii="Arial" w:hAnsi="Arial" w:cs="Arial"/>
          <w:b/>
          <w:lang w:val="de-DE"/>
        </w:rPr>
        <w:t>olizeimotorsport</w:t>
      </w:r>
      <w:r w:rsidR="00210B32" w:rsidRPr="00210B32">
        <w:rPr>
          <w:rFonts w:ascii="Arial" w:hAnsi="Arial" w:cs="Arial"/>
          <w:b/>
          <w:lang w:val="de-DE"/>
        </w:rPr>
        <w:t xml:space="preserve"> A</w:t>
      </w:r>
      <w:r w:rsidR="00210B32">
        <w:rPr>
          <w:rFonts w:ascii="Arial" w:hAnsi="Arial" w:cs="Arial"/>
          <w:b/>
          <w:lang w:val="de-DE"/>
        </w:rPr>
        <w:t>utoslalom</w:t>
      </w:r>
      <w:r w:rsidR="00210B32" w:rsidRPr="00210B32">
        <w:rPr>
          <w:rFonts w:ascii="Arial" w:hAnsi="Arial" w:cs="Arial"/>
          <w:b/>
          <w:lang w:val="de-DE"/>
        </w:rPr>
        <w:t xml:space="preserve"> 2026</w:t>
      </w:r>
      <w:r w:rsidRPr="00520BB0">
        <w:rPr>
          <w:rFonts w:ascii="Arial" w:hAnsi="Arial" w:cs="Arial"/>
          <w:b/>
          <w:lang w:val="de-DE"/>
        </w:rPr>
        <w:t>“ auch der Finallauf zum 38ten internationalen oberösterreichischen Automobilslalom-Cup sein, was für zusätzliche Spannung sorgen wird. Die Teilnehmerinnen und Teilnehmer des „Walter Penker Pokals“ für historische Formel Ford Fahrzeuge werden auf dem ca. 1,3 km langen Kurs im steirischen Liesingtal ihre Saison ebenfalls fortsetzen, was ein buntgemischtes und st</w:t>
      </w:r>
      <w:r w:rsidR="00A97619">
        <w:rPr>
          <w:rFonts w:ascii="Arial" w:hAnsi="Arial" w:cs="Arial"/>
          <w:b/>
          <w:lang w:val="de-DE"/>
        </w:rPr>
        <w:t>arkes Teilnehmerfeld garantiert</w:t>
      </w:r>
      <w:r w:rsidRPr="00520BB0">
        <w:rPr>
          <w:rFonts w:ascii="Arial" w:hAnsi="Arial" w:cs="Arial"/>
          <w:b/>
          <w:lang w:val="de-DE"/>
        </w:rPr>
        <w:t xml:space="preserve">. Die Vorbereitungen seitens des Veranstalters sind </w:t>
      </w:r>
      <w:r w:rsidR="005A6D86">
        <w:rPr>
          <w:rFonts w:ascii="Arial" w:hAnsi="Arial" w:cs="Arial"/>
          <w:b/>
          <w:lang w:val="de-DE"/>
        </w:rPr>
        <w:t xml:space="preserve">natürlich bereits </w:t>
      </w:r>
      <w:r w:rsidRPr="00520BB0">
        <w:rPr>
          <w:rFonts w:ascii="Arial" w:hAnsi="Arial" w:cs="Arial"/>
          <w:b/>
          <w:lang w:val="de-DE"/>
        </w:rPr>
        <w:t>auf der Zielgeraden und um den Zeitplan am Renntag ein wenig zu entspannen</w:t>
      </w:r>
      <w:r w:rsidR="00EB621E">
        <w:rPr>
          <w:rFonts w:ascii="Arial" w:hAnsi="Arial" w:cs="Arial"/>
          <w:b/>
          <w:lang w:val="de-DE"/>
        </w:rPr>
        <w:t>,</w:t>
      </w:r>
      <w:bookmarkStart w:id="2" w:name="_GoBack"/>
      <w:bookmarkEnd w:id="2"/>
      <w:r w:rsidRPr="00520BB0">
        <w:rPr>
          <w:rFonts w:ascii="Arial" w:hAnsi="Arial" w:cs="Arial"/>
          <w:b/>
          <w:lang w:val="de-DE"/>
        </w:rPr>
        <w:t xml:space="preserve"> können alle die schon am Freitag anreisen die administrative und technische Abnahme von 16:00 bis 18:00 Uhr erledigen.</w:t>
      </w:r>
      <w:r w:rsidR="00FA3C4C">
        <w:rPr>
          <w:rFonts w:ascii="Arial" w:hAnsi="Arial" w:cs="Arial"/>
          <w:b/>
          <w:lang w:val="de-DE"/>
        </w:rPr>
        <w:tab/>
      </w:r>
      <w:r w:rsidR="00140C68">
        <w:rPr>
          <w:rFonts w:ascii="Arial" w:hAnsi="Arial" w:cs="Arial"/>
        </w:rPr>
        <w:br/>
      </w:r>
      <w:r w:rsidR="00636080" w:rsidRPr="00636080">
        <w:rPr>
          <w:rFonts w:ascii="Arial" w:hAnsi="Arial" w:cs="Arial"/>
        </w:rPr>
        <w:t xml:space="preserve">In der Gruppe Histo führt Gerhard Schauppenlehner weiter komfortabel die Tabelle vor Fritz Kreiseder an. Das Vater-Sohn-Duo Peter und Alexander Waldbauer hat die Plätze getauscht und Peter ist nun neuer dritter. Der fünftplatzierte Alois Kaufmann war in Teesdorf </w:t>
      </w:r>
      <w:r w:rsidR="00636080">
        <w:rPr>
          <w:rFonts w:ascii="Arial" w:hAnsi="Arial" w:cs="Arial"/>
        </w:rPr>
        <w:t xml:space="preserve">leider </w:t>
      </w:r>
      <w:r w:rsidR="00636080" w:rsidRPr="00636080">
        <w:rPr>
          <w:rFonts w:ascii="Arial" w:hAnsi="Arial" w:cs="Arial"/>
        </w:rPr>
        <w:t xml:space="preserve">nicht am Start, wodurch sein </w:t>
      </w:r>
      <w:r w:rsidR="00636080">
        <w:rPr>
          <w:rFonts w:ascii="Arial" w:hAnsi="Arial" w:cs="Arial"/>
        </w:rPr>
        <w:t xml:space="preserve">Vorsprung auf Gerhard Auer </w:t>
      </w:r>
      <w:r w:rsidR="00636080" w:rsidRPr="00636080">
        <w:rPr>
          <w:rFonts w:ascii="Arial" w:hAnsi="Arial" w:cs="Arial"/>
        </w:rPr>
        <w:t>auf zwei Punkte ges</w:t>
      </w:r>
      <w:r w:rsidR="007D0A42">
        <w:rPr>
          <w:rFonts w:ascii="Arial" w:hAnsi="Arial" w:cs="Arial"/>
        </w:rPr>
        <w:t>chmolzen ist.</w:t>
      </w:r>
      <w:r w:rsidR="007D0A42">
        <w:rPr>
          <w:rFonts w:ascii="Arial" w:hAnsi="Arial" w:cs="Arial"/>
        </w:rPr>
        <w:br/>
      </w:r>
      <w:r w:rsidR="00636080" w:rsidRPr="00636080">
        <w:rPr>
          <w:rFonts w:ascii="Arial" w:hAnsi="Arial" w:cs="Arial"/>
        </w:rPr>
        <w:t>Auch für die historischen Formel Ford Fahrzeuge aus dem „Walter Penker Pokal“ geht die Punktejagt weiter. In Führung liegt hier Lorena Ferrari vor Josef Hörmann und Michael Dolzer, die nur durch einen Punkt getrennt sind. Harald Dorfbauer und Gerold Keusch folge</w:t>
      </w:r>
      <w:r w:rsidR="007D0A42">
        <w:rPr>
          <w:rFonts w:ascii="Arial" w:hAnsi="Arial" w:cs="Arial"/>
        </w:rPr>
        <w:t xml:space="preserve">n auf den Rängen vier und fünf. </w:t>
      </w:r>
      <w:r w:rsidR="007D0A42">
        <w:rPr>
          <w:rFonts w:ascii="Arial" w:hAnsi="Arial" w:cs="Arial"/>
        </w:rPr>
        <w:tab/>
      </w:r>
      <w:r w:rsidR="007D0A42">
        <w:rPr>
          <w:rFonts w:ascii="Arial" w:hAnsi="Arial" w:cs="Arial"/>
        </w:rPr>
        <w:br/>
      </w:r>
      <w:r w:rsidR="00636080" w:rsidRPr="00636080">
        <w:rPr>
          <w:rFonts w:ascii="Arial" w:hAnsi="Arial" w:cs="Arial"/>
        </w:rPr>
        <w:t xml:space="preserve">Markus Huber hat in der Kategorie Street bereits </w:t>
      </w:r>
      <w:r w:rsidR="00736C8A">
        <w:rPr>
          <w:rFonts w:ascii="Arial" w:hAnsi="Arial" w:cs="Arial"/>
        </w:rPr>
        <w:t xml:space="preserve">in Kalwang </w:t>
      </w:r>
      <w:r w:rsidR="00636080" w:rsidRPr="00636080">
        <w:rPr>
          <w:rFonts w:ascii="Arial" w:hAnsi="Arial" w:cs="Arial"/>
        </w:rPr>
        <w:t xml:space="preserve">seinen ersten Matchball und kann schon mit einem halbwegs normalen Ergebnis den Titel fixieren. Auf den Plätzen dahinter hat sich aber einiges verändert. Neuer zweiter ist Wolfgang Luttenberger und der bislang fünftplatzierte Thomas Kraxner hat sich </w:t>
      </w:r>
      <w:r w:rsidR="00736C8A">
        <w:rPr>
          <w:rFonts w:ascii="Arial" w:hAnsi="Arial" w:cs="Arial"/>
        </w:rPr>
        <w:t xml:space="preserve">mit seinem dritten Klassensieg in Folge </w:t>
      </w:r>
      <w:r w:rsidR="00636080" w:rsidRPr="00636080">
        <w:rPr>
          <w:rFonts w:ascii="Arial" w:hAnsi="Arial" w:cs="Arial"/>
        </w:rPr>
        <w:t xml:space="preserve">auf Rang drei </w:t>
      </w:r>
      <w:r w:rsidR="00736C8A">
        <w:rPr>
          <w:rFonts w:ascii="Arial" w:hAnsi="Arial" w:cs="Arial"/>
        </w:rPr>
        <w:t>katapultiert</w:t>
      </w:r>
      <w:r w:rsidR="00636080" w:rsidRPr="00636080">
        <w:rPr>
          <w:rFonts w:ascii="Arial" w:hAnsi="Arial" w:cs="Arial"/>
        </w:rPr>
        <w:t>, punktegleich mit Daniel Temper. Neu in die Top-Five geschoben hat sich Karl Heinz Schauperl dem nur zwei Punkte</w:t>
      </w:r>
      <w:r w:rsidR="00897814">
        <w:rPr>
          <w:rFonts w:ascii="Arial" w:hAnsi="Arial" w:cs="Arial"/>
        </w:rPr>
        <w:t xml:space="preserve"> auf einen Podiumsplatz fehlen. </w:t>
      </w:r>
      <w:r w:rsidR="00897814">
        <w:rPr>
          <w:rFonts w:ascii="Arial" w:hAnsi="Arial" w:cs="Arial"/>
        </w:rPr>
        <w:tab/>
      </w:r>
      <w:r w:rsidR="00897814">
        <w:rPr>
          <w:rFonts w:ascii="Arial" w:hAnsi="Arial" w:cs="Arial"/>
        </w:rPr>
        <w:br/>
      </w:r>
      <w:r w:rsidR="00636080" w:rsidRPr="00636080">
        <w:rPr>
          <w:rFonts w:ascii="Arial" w:hAnsi="Arial" w:cs="Arial"/>
        </w:rPr>
        <w:t xml:space="preserve">Auch Dietmar Schwab konnte </w:t>
      </w:r>
      <w:r w:rsidR="00841975" w:rsidRPr="00636080">
        <w:rPr>
          <w:rFonts w:ascii="Arial" w:hAnsi="Arial" w:cs="Arial"/>
        </w:rPr>
        <w:t xml:space="preserve">in der Gruppe Sport </w:t>
      </w:r>
      <w:r w:rsidR="00636080" w:rsidRPr="00636080">
        <w:rPr>
          <w:rFonts w:ascii="Arial" w:hAnsi="Arial" w:cs="Arial"/>
        </w:rPr>
        <w:t xml:space="preserve">seinen Vorsprung auf Markus Rötzer </w:t>
      </w:r>
      <w:r w:rsidR="00DE34BC">
        <w:rPr>
          <w:rFonts w:ascii="Arial" w:hAnsi="Arial" w:cs="Arial"/>
        </w:rPr>
        <w:t>no</w:t>
      </w:r>
      <w:r w:rsidR="00841975">
        <w:rPr>
          <w:rFonts w:ascii="Arial" w:hAnsi="Arial" w:cs="Arial"/>
        </w:rPr>
        <w:t>chmals ausbauen und</w:t>
      </w:r>
      <w:r w:rsidR="00636080" w:rsidRPr="00636080">
        <w:rPr>
          <w:rFonts w:ascii="Arial" w:hAnsi="Arial" w:cs="Arial"/>
        </w:rPr>
        <w:t xml:space="preserve"> darf sich keinen </w:t>
      </w:r>
      <w:r w:rsidR="00897814">
        <w:rPr>
          <w:rFonts w:ascii="Arial" w:hAnsi="Arial" w:cs="Arial"/>
        </w:rPr>
        <w:t>Nuller</w:t>
      </w:r>
      <w:r w:rsidR="00636080" w:rsidRPr="00636080">
        <w:rPr>
          <w:rFonts w:ascii="Arial" w:hAnsi="Arial" w:cs="Arial"/>
        </w:rPr>
        <w:t xml:space="preserve"> leisten, </w:t>
      </w:r>
      <w:r w:rsidR="00841975">
        <w:rPr>
          <w:rFonts w:ascii="Arial" w:hAnsi="Arial" w:cs="Arial"/>
        </w:rPr>
        <w:t>dann könnte auch er</w:t>
      </w:r>
      <w:r w:rsidR="00636080" w:rsidRPr="00636080">
        <w:rPr>
          <w:rFonts w:ascii="Arial" w:hAnsi="Arial" w:cs="Arial"/>
        </w:rPr>
        <w:t xml:space="preserve"> seinen ersten Titel </w:t>
      </w:r>
      <w:r w:rsidR="00841975">
        <w:rPr>
          <w:rFonts w:ascii="Arial" w:hAnsi="Arial" w:cs="Arial"/>
        </w:rPr>
        <w:t>vorzeitig fixieren</w:t>
      </w:r>
      <w:r w:rsidR="00636080" w:rsidRPr="00636080">
        <w:rPr>
          <w:rFonts w:ascii="Arial" w:hAnsi="Arial" w:cs="Arial"/>
        </w:rPr>
        <w:t>. Georg Rixinger ist neuer Dritter, nachdem der bislang drittplatzierte Michael Auer nach seinem Ausfall in Teesdorf auf Platz sieben in der Zwischenwertung abgerutscht ist. Norb</w:t>
      </w:r>
      <w:r w:rsidR="00841975">
        <w:rPr>
          <w:rFonts w:ascii="Arial" w:hAnsi="Arial" w:cs="Arial"/>
        </w:rPr>
        <w:t>ert Dokulil und Lukas Haas lieg</w:t>
      </w:r>
      <w:r w:rsidR="00636080" w:rsidRPr="00636080">
        <w:rPr>
          <w:rFonts w:ascii="Arial" w:hAnsi="Arial" w:cs="Arial"/>
        </w:rPr>
        <w:t>en zwei Punkte dahinter ex-aequo auf Platz vier.</w:t>
      </w:r>
      <w:r w:rsidR="00377DB1">
        <w:rPr>
          <w:rFonts w:ascii="Arial" w:hAnsi="Arial" w:cs="Arial"/>
        </w:rPr>
        <w:tab/>
      </w:r>
      <w:r w:rsidR="00377DB1">
        <w:rPr>
          <w:rFonts w:ascii="Arial" w:hAnsi="Arial" w:cs="Arial"/>
        </w:rPr>
        <w:br/>
      </w:r>
      <w:r w:rsidR="00636080" w:rsidRPr="00636080">
        <w:rPr>
          <w:rFonts w:ascii="Arial" w:hAnsi="Arial" w:cs="Arial"/>
        </w:rPr>
        <w:t xml:space="preserve">Wolfgang Leitner konnte zuletzt zwar wieder einen Punkt gutmachen, hat aber </w:t>
      </w:r>
      <w:r w:rsidR="00E3315D">
        <w:rPr>
          <w:rFonts w:ascii="Arial" w:hAnsi="Arial" w:cs="Arial"/>
        </w:rPr>
        <w:t xml:space="preserve">bei 14 </w:t>
      </w:r>
      <w:r w:rsidR="00E3315D">
        <w:rPr>
          <w:rFonts w:ascii="Arial" w:hAnsi="Arial" w:cs="Arial"/>
        </w:rPr>
        <w:lastRenderedPageBreak/>
        <w:t xml:space="preserve">Punkten Rückstand </w:t>
      </w:r>
      <w:r w:rsidR="00636080" w:rsidRPr="00636080">
        <w:rPr>
          <w:rFonts w:ascii="Arial" w:hAnsi="Arial" w:cs="Arial"/>
        </w:rPr>
        <w:t>nur mehr Chancen ins Titelrennen der Gruppe Race zurück zu kehren wenn Leader Mario Mayr ein gröberes Problem ereilt. Gerhard Nell und Martin Dall folgen punktegleich auf dem dritten Zwischenrang und David Madlmayr hat sich um einen Punkt an Georg Schlader auf Platz fünf nach vorne geschoben.</w:t>
      </w:r>
      <w:r w:rsidR="00E3315D">
        <w:rPr>
          <w:rFonts w:ascii="Arial" w:hAnsi="Arial" w:cs="Arial"/>
        </w:rPr>
        <w:tab/>
      </w:r>
      <w:r w:rsidR="00E3315D">
        <w:rPr>
          <w:rFonts w:ascii="Arial" w:hAnsi="Arial" w:cs="Arial"/>
        </w:rPr>
        <w:br/>
      </w:r>
      <w:r w:rsidR="00E3315D">
        <w:rPr>
          <w:rFonts w:ascii="Arial" w:hAnsi="Arial" w:cs="Arial"/>
        </w:rPr>
        <w:br/>
      </w:r>
      <w:r w:rsidR="00A15E7D" w:rsidRPr="004B5746">
        <w:rPr>
          <w:rFonts w:ascii="Arial" w:hAnsi="Arial" w:cs="Arial"/>
          <w:b/>
          <w:sz w:val="24"/>
        </w:rPr>
        <w:br/>
      </w:r>
      <w:r w:rsidR="00A15E7D" w:rsidRPr="00474154">
        <w:rPr>
          <w:rFonts w:ascii="Arial" w:hAnsi="Arial" w:cs="Arial"/>
          <w:szCs w:val="20"/>
          <w:lang w:val="de-DE"/>
        </w:rPr>
        <w:t>Text: Dipl. Ing. Martin DALL</w:t>
      </w:r>
    </w:p>
    <w:p w14:paraId="18EB5881" w14:textId="77777777" w:rsidR="00A15E7D" w:rsidRPr="00755710" w:rsidRDefault="00A15E7D" w:rsidP="00A15E7D">
      <w:pPr>
        <w:tabs>
          <w:tab w:val="left" w:pos="1853"/>
        </w:tabs>
        <w:rPr>
          <w:rFonts w:ascii="Arial" w:hAnsi="Arial" w:cs="Arial"/>
        </w:rPr>
      </w:pPr>
      <w:r w:rsidRPr="00755710">
        <w:rPr>
          <w:rFonts w:ascii="Arial" w:hAnsi="Arial" w:cs="Arial"/>
        </w:rPr>
        <w:t xml:space="preserve">Weiter Infos unter: </w:t>
      </w:r>
      <w:hyperlink r:id="rId8" w:history="1">
        <w:r w:rsidRPr="00755710">
          <w:rPr>
            <w:rStyle w:val="Hyperlink"/>
            <w:rFonts w:ascii="Arial" w:hAnsi="Arial" w:cs="Arial"/>
          </w:rPr>
          <w:t>www.slalom-oem.at</w:t>
        </w:r>
      </w:hyperlink>
    </w:p>
    <w:p w14:paraId="550F41AD" w14:textId="7319FFE7" w:rsidR="003B595D" w:rsidRPr="00B701C7" w:rsidRDefault="00A15E7D" w:rsidP="008865A1">
      <w:pPr>
        <w:tabs>
          <w:tab w:val="left" w:pos="1853"/>
        </w:tabs>
      </w:pPr>
      <w:r w:rsidRPr="00755710">
        <w:rPr>
          <w:rFonts w:ascii="Arial" w:hAnsi="Arial" w:cs="Arial"/>
        </w:rPr>
        <w:t xml:space="preserve">Presseinformation </w:t>
      </w:r>
      <w:r>
        <w:rPr>
          <w:rFonts w:ascii="Arial" w:hAnsi="Arial" w:cs="Arial"/>
        </w:rPr>
        <w:t>–</w:t>
      </w:r>
      <w:r w:rsidRPr="00755710">
        <w:rPr>
          <w:rFonts w:ascii="Arial" w:hAnsi="Arial" w:cs="Arial"/>
        </w:rPr>
        <w:t xml:space="preserve"> </w:t>
      </w:r>
      <w:r w:rsidR="00176A1A" w:rsidRPr="00176A1A">
        <w:rPr>
          <w:rFonts w:ascii="Arial" w:hAnsi="Arial" w:cs="Arial"/>
        </w:rPr>
        <w:t>Vorschau</w:t>
      </w:r>
      <w:r w:rsidR="00E545CB" w:rsidRPr="00E545CB">
        <w:t xml:space="preserve"> </w:t>
      </w:r>
      <w:r w:rsidR="00E545CB" w:rsidRPr="00E545CB">
        <w:rPr>
          <w:rFonts w:ascii="Arial" w:hAnsi="Arial" w:cs="Arial"/>
        </w:rPr>
        <w:t>PSV-Linz-Slalom Kalwang</w:t>
      </w:r>
    </w:p>
    <w:sectPr w:rsidR="003B595D" w:rsidRPr="00B701C7" w:rsidSect="000166B4">
      <w:headerReference w:type="default" r:id="rId9"/>
      <w:footerReference w:type="default" r:id="rId10"/>
      <w:pgSz w:w="11906" w:h="16838"/>
      <w:pgMar w:top="2378" w:right="1417" w:bottom="2977" w:left="1417" w:header="426" w:footer="15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4AF9CE" w14:textId="77777777" w:rsidR="009819E4" w:rsidRDefault="009819E4" w:rsidP="00CA541B">
      <w:pPr>
        <w:spacing w:after="0" w:line="240" w:lineRule="auto"/>
      </w:pPr>
      <w:r>
        <w:separator/>
      </w:r>
    </w:p>
  </w:endnote>
  <w:endnote w:type="continuationSeparator" w:id="0">
    <w:p w14:paraId="14517080" w14:textId="77777777" w:rsidR="009819E4" w:rsidRDefault="009819E4" w:rsidP="00CA5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4A0BA" w14:textId="72BFF7DF" w:rsidR="00AB6AFF" w:rsidRDefault="00671827">
    <w:pPr>
      <w:pStyle w:val="Fuzeile"/>
    </w:pPr>
    <w:r>
      <w:rPr>
        <w:noProof/>
      </w:rPr>
      <w:drawing>
        <wp:anchor distT="0" distB="0" distL="114300" distR="114300" simplePos="0" relativeHeight="251681792" behindDoc="0" locked="0" layoutInCell="1" allowOverlap="1" wp14:anchorId="18E9F5C9" wp14:editId="1CF4BC83">
          <wp:simplePos x="0" y="0"/>
          <wp:positionH relativeFrom="column">
            <wp:posOffset>3583940</wp:posOffset>
          </wp:positionH>
          <wp:positionV relativeFrom="paragraph">
            <wp:posOffset>87630</wp:posOffset>
          </wp:positionV>
          <wp:extent cx="2278856" cy="101282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ullinger_Logo.png"/>
                  <pic:cNvPicPr/>
                </pic:nvPicPr>
                <pic:blipFill>
                  <a:blip r:embed="rId1">
                    <a:extLst>
                      <a:ext uri="{28A0092B-C50C-407E-A947-70E740481C1C}">
                        <a14:useLocalDpi xmlns:a14="http://schemas.microsoft.com/office/drawing/2010/main" val="0"/>
                      </a:ext>
                    </a:extLst>
                  </a:blip>
                  <a:stretch>
                    <a:fillRect/>
                  </a:stretch>
                </pic:blipFill>
                <pic:spPr>
                  <a:xfrm>
                    <a:off x="0" y="0"/>
                    <a:ext cx="2278856" cy="10128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1856" behindDoc="0" locked="0" layoutInCell="1" allowOverlap="1" wp14:anchorId="152BABD2" wp14:editId="1591DA4E">
          <wp:simplePos x="0" y="0"/>
          <wp:positionH relativeFrom="column">
            <wp:posOffset>4758055</wp:posOffset>
          </wp:positionH>
          <wp:positionV relativeFrom="paragraph">
            <wp:posOffset>-181610</wp:posOffset>
          </wp:positionV>
          <wp:extent cx="1035685" cy="269837"/>
          <wp:effectExtent l="0" t="0" r="0" b="0"/>
          <wp:wrapNone/>
          <wp:docPr id="11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orlinecc.png"/>
                  <pic:cNvPicPr/>
                </pic:nvPicPr>
                <pic:blipFill>
                  <a:blip r:embed="rId2">
                    <a:extLst>
                      <a:ext uri="{28A0092B-C50C-407E-A947-70E740481C1C}">
                        <a14:useLocalDpi xmlns:a14="http://schemas.microsoft.com/office/drawing/2010/main" val="0"/>
                      </a:ext>
                    </a:extLst>
                  </a:blip>
                  <a:stretch>
                    <a:fillRect/>
                  </a:stretch>
                </pic:blipFill>
                <pic:spPr>
                  <a:xfrm>
                    <a:off x="0" y="0"/>
                    <a:ext cx="1035685" cy="26983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6B6982EF" wp14:editId="783D5C3A">
          <wp:simplePos x="0" y="0"/>
          <wp:positionH relativeFrom="margin">
            <wp:posOffset>3605530</wp:posOffset>
          </wp:positionH>
          <wp:positionV relativeFrom="paragraph">
            <wp:posOffset>-257810</wp:posOffset>
          </wp:positionV>
          <wp:extent cx="1076325" cy="446631"/>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llgas_Logo.png"/>
                  <pic:cNvPicPr/>
                </pic:nvPicPr>
                <pic:blipFill>
                  <a:blip r:embed="rId3">
                    <a:extLst>
                      <a:ext uri="{28A0092B-C50C-407E-A947-70E740481C1C}">
                        <a14:useLocalDpi xmlns:a14="http://schemas.microsoft.com/office/drawing/2010/main" val="0"/>
                      </a:ext>
                    </a:extLst>
                  </a:blip>
                  <a:stretch>
                    <a:fillRect/>
                  </a:stretch>
                </pic:blipFill>
                <pic:spPr>
                  <a:xfrm>
                    <a:off x="0" y="0"/>
                    <a:ext cx="1091107" cy="4527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0" locked="0" layoutInCell="1" allowOverlap="1" wp14:anchorId="7783F508" wp14:editId="72301851">
          <wp:simplePos x="0" y="0"/>
          <wp:positionH relativeFrom="column">
            <wp:posOffset>1644015</wp:posOffset>
          </wp:positionH>
          <wp:positionV relativeFrom="paragraph">
            <wp:posOffset>-248920</wp:posOffset>
          </wp:positionV>
          <wp:extent cx="1854085" cy="1311366"/>
          <wp:effectExtent l="0" t="0" r="0" b="0"/>
          <wp:wrapNone/>
          <wp:docPr id="109" name="Grafik 35" descr="rsm_anzei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m_anzeige.png"/>
                  <pic:cNvPicPr/>
                </pic:nvPicPr>
                <pic:blipFill>
                  <a:blip r:embed="rId4"/>
                  <a:stretch>
                    <a:fillRect/>
                  </a:stretch>
                </pic:blipFill>
                <pic:spPr>
                  <a:xfrm>
                    <a:off x="0" y="0"/>
                    <a:ext cx="1854085" cy="131136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12A00C95" wp14:editId="0922C568">
          <wp:simplePos x="0" y="0"/>
          <wp:positionH relativeFrom="column">
            <wp:posOffset>24130</wp:posOffset>
          </wp:positionH>
          <wp:positionV relativeFrom="paragraph">
            <wp:posOffset>-238760</wp:posOffset>
          </wp:positionV>
          <wp:extent cx="1485900" cy="387855"/>
          <wp:effectExtent l="0" t="0" r="0" b="0"/>
          <wp:wrapNone/>
          <wp:docPr id="114" name="Grafik 2" descr="Pirelli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relli_150dpi.jpg"/>
                  <pic:cNvPicPr/>
                </pic:nvPicPr>
                <pic:blipFill>
                  <a:blip r:embed="rId5"/>
                  <a:stretch>
                    <a:fillRect/>
                  </a:stretch>
                </pic:blipFill>
                <pic:spPr>
                  <a:xfrm>
                    <a:off x="0" y="0"/>
                    <a:ext cx="1498992" cy="391272"/>
                  </a:xfrm>
                  <a:prstGeom prst="rect">
                    <a:avLst/>
                  </a:prstGeom>
                </pic:spPr>
              </pic:pic>
            </a:graphicData>
          </a:graphic>
          <wp14:sizeRelH relativeFrom="margin">
            <wp14:pctWidth>0</wp14:pctWidth>
          </wp14:sizeRelH>
          <wp14:sizeRelV relativeFrom="margin">
            <wp14:pctHeight>0</wp14:pctHeight>
          </wp14:sizeRelV>
        </wp:anchor>
      </w:drawing>
    </w:r>
  </w:p>
  <w:p w14:paraId="0CD3B0A3" w14:textId="660BEE40" w:rsidR="00247F6F" w:rsidRDefault="00671827">
    <w:pPr>
      <w:pStyle w:val="Fuzeile"/>
    </w:pPr>
    <w:r>
      <w:rPr>
        <w:noProof/>
      </w:rPr>
      <w:drawing>
        <wp:anchor distT="0" distB="0" distL="114300" distR="114300" simplePos="0" relativeHeight="251670528" behindDoc="0" locked="0" layoutInCell="1" allowOverlap="1" wp14:anchorId="7ABE2BC2" wp14:editId="28FAAF7A">
          <wp:simplePos x="0" y="0"/>
          <wp:positionH relativeFrom="column">
            <wp:posOffset>24130</wp:posOffset>
          </wp:positionH>
          <wp:positionV relativeFrom="paragraph">
            <wp:posOffset>172085</wp:posOffset>
          </wp:positionV>
          <wp:extent cx="1457325" cy="340145"/>
          <wp:effectExtent l="0" t="0" r="0" b="3175"/>
          <wp:wrapNone/>
          <wp:docPr id="113" name="Grafik 3" descr="Jansen250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sen250_59.jpg"/>
                  <pic:cNvPicPr/>
                </pic:nvPicPr>
                <pic:blipFill>
                  <a:blip r:embed="rId6"/>
                  <a:stretch>
                    <a:fillRect/>
                  </a:stretch>
                </pic:blipFill>
                <pic:spPr>
                  <a:xfrm>
                    <a:off x="0" y="0"/>
                    <a:ext cx="1476659" cy="34465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82164F" w14:textId="77777777" w:rsidR="009819E4" w:rsidRDefault="009819E4" w:rsidP="00CA541B">
      <w:pPr>
        <w:spacing w:after="0" w:line="240" w:lineRule="auto"/>
      </w:pPr>
      <w:r>
        <w:separator/>
      </w:r>
    </w:p>
  </w:footnote>
  <w:footnote w:type="continuationSeparator" w:id="0">
    <w:p w14:paraId="69E7CFDB" w14:textId="77777777" w:rsidR="009819E4" w:rsidRDefault="009819E4" w:rsidP="00CA54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82AD7" w14:textId="77777777" w:rsidR="00CA541B" w:rsidRDefault="00331A32" w:rsidP="00084B01">
    <w:pPr>
      <w:pStyle w:val="Kopfzeile"/>
      <w:tabs>
        <w:tab w:val="left" w:pos="739"/>
      </w:tabs>
    </w:pPr>
    <w:r>
      <w:rPr>
        <w:noProof/>
      </w:rPr>
      <w:drawing>
        <wp:anchor distT="0" distB="0" distL="114300" distR="114300" simplePos="0" relativeHeight="251667456" behindDoc="0" locked="0" layoutInCell="1" allowOverlap="1" wp14:anchorId="68ECCF12" wp14:editId="5FD0E18B">
          <wp:simplePos x="0" y="0"/>
          <wp:positionH relativeFrom="column">
            <wp:posOffset>558441</wp:posOffset>
          </wp:positionH>
          <wp:positionV relativeFrom="paragraph">
            <wp:posOffset>-87630</wp:posOffset>
          </wp:positionV>
          <wp:extent cx="5260616" cy="962108"/>
          <wp:effectExtent l="19050" t="0" r="0" b="0"/>
          <wp:wrapNone/>
          <wp:docPr id="108" name="Grafik 37" descr="InfoTeamLogo_qu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TeamLogo_quer.png"/>
                  <pic:cNvPicPr/>
                </pic:nvPicPr>
                <pic:blipFill>
                  <a:blip r:embed="rId1"/>
                  <a:stretch>
                    <a:fillRect/>
                  </a:stretch>
                </pic:blipFill>
                <pic:spPr>
                  <a:xfrm>
                    <a:off x="0" y="0"/>
                    <a:ext cx="5260616" cy="962108"/>
                  </a:xfrm>
                  <a:prstGeom prst="rect">
                    <a:avLst/>
                  </a:prstGeom>
                </pic:spPr>
              </pic:pic>
            </a:graphicData>
          </a:graphic>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182"/>
    <w:rsid w:val="00003704"/>
    <w:rsid w:val="000047EF"/>
    <w:rsid w:val="00012EB9"/>
    <w:rsid w:val="000166B4"/>
    <w:rsid w:val="00021E80"/>
    <w:rsid w:val="000250DA"/>
    <w:rsid w:val="000273CE"/>
    <w:rsid w:val="00032322"/>
    <w:rsid w:val="00037A6D"/>
    <w:rsid w:val="00040BD2"/>
    <w:rsid w:val="00044B04"/>
    <w:rsid w:val="00050182"/>
    <w:rsid w:val="0005220B"/>
    <w:rsid w:val="00052F5E"/>
    <w:rsid w:val="000562CC"/>
    <w:rsid w:val="00062E2A"/>
    <w:rsid w:val="00063AD7"/>
    <w:rsid w:val="00063C8A"/>
    <w:rsid w:val="00065209"/>
    <w:rsid w:val="00075049"/>
    <w:rsid w:val="00080DD5"/>
    <w:rsid w:val="000821BA"/>
    <w:rsid w:val="0008250E"/>
    <w:rsid w:val="00082700"/>
    <w:rsid w:val="00083470"/>
    <w:rsid w:val="00084B01"/>
    <w:rsid w:val="000850E7"/>
    <w:rsid w:val="000952E4"/>
    <w:rsid w:val="000A2271"/>
    <w:rsid w:val="000A27C4"/>
    <w:rsid w:val="000C1E81"/>
    <w:rsid w:val="000D13A0"/>
    <w:rsid w:val="000D1F98"/>
    <w:rsid w:val="000D25B3"/>
    <w:rsid w:val="000D4E8E"/>
    <w:rsid w:val="000D6488"/>
    <w:rsid w:val="000D6A2C"/>
    <w:rsid w:val="000D7643"/>
    <w:rsid w:val="000E48F6"/>
    <w:rsid w:val="000E5C74"/>
    <w:rsid w:val="000E6370"/>
    <w:rsid w:val="0010085D"/>
    <w:rsid w:val="00105B67"/>
    <w:rsid w:val="001129CB"/>
    <w:rsid w:val="0011478F"/>
    <w:rsid w:val="0011598A"/>
    <w:rsid w:val="00115CAA"/>
    <w:rsid w:val="00117C37"/>
    <w:rsid w:val="00122C8A"/>
    <w:rsid w:val="00130551"/>
    <w:rsid w:val="00140C68"/>
    <w:rsid w:val="0014177A"/>
    <w:rsid w:val="00147551"/>
    <w:rsid w:val="00173311"/>
    <w:rsid w:val="00174412"/>
    <w:rsid w:val="00175A66"/>
    <w:rsid w:val="00175B63"/>
    <w:rsid w:val="0017621E"/>
    <w:rsid w:val="00176A1A"/>
    <w:rsid w:val="00180B62"/>
    <w:rsid w:val="00185BA4"/>
    <w:rsid w:val="00190D2F"/>
    <w:rsid w:val="00191FAF"/>
    <w:rsid w:val="001975C5"/>
    <w:rsid w:val="001A5611"/>
    <w:rsid w:val="001B0EC3"/>
    <w:rsid w:val="001B769F"/>
    <w:rsid w:val="001C3B33"/>
    <w:rsid w:val="001D0F8D"/>
    <w:rsid w:val="001D16FF"/>
    <w:rsid w:val="001D26DA"/>
    <w:rsid w:val="001D3DCD"/>
    <w:rsid w:val="001D6156"/>
    <w:rsid w:val="001E2C8B"/>
    <w:rsid w:val="001E3DD5"/>
    <w:rsid w:val="001F1472"/>
    <w:rsid w:val="001F1493"/>
    <w:rsid w:val="001F31BD"/>
    <w:rsid w:val="001F4152"/>
    <w:rsid w:val="001F6E0F"/>
    <w:rsid w:val="00200788"/>
    <w:rsid w:val="00202AED"/>
    <w:rsid w:val="002046F5"/>
    <w:rsid w:val="00207F40"/>
    <w:rsid w:val="00210B32"/>
    <w:rsid w:val="00212F70"/>
    <w:rsid w:val="00216B7F"/>
    <w:rsid w:val="0021788A"/>
    <w:rsid w:val="0022318A"/>
    <w:rsid w:val="002324F7"/>
    <w:rsid w:val="00234B0B"/>
    <w:rsid w:val="00237CD3"/>
    <w:rsid w:val="00240957"/>
    <w:rsid w:val="00240989"/>
    <w:rsid w:val="00247F6F"/>
    <w:rsid w:val="00253E12"/>
    <w:rsid w:val="00256C24"/>
    <w:rsid w:val="002611DA"/>
    <w:rsid w:val="00263118"/>
    <w:rsid w:val="0026360E"/>
    <w:rsid w:val="00264A47"/>
    <w:rsid w:val="00265AEB"/>
    <w:rsid w:val="00267124"/>
    <w:rsid w:val="00274675"/>
    <w:rsid w:val="0027542F"/>
    <w:rsid w:val="0027583D"/>
    <w:rsid w:val="00275ADF"/>
    <w:rsid w:val="002800C1"/>
    <w:rsid w:val="00287EEA"/>
    <w:rsid w:val="002917F5"/>
    <w:rsid w:val="002930A6"/>
    <w:rsid w:val="00294113"/>
    <w:rsid w:val="00296CC3"/>
    <w:rsid w:val="00297EFF"/>
    <w:rsid w:val="002A1E9A"/>
    <w:rsid w:val="002A56D4"/>
    <w:rsid w:val="002A6751"/>
    <w:rsid w:val="002A71AF"/>
    <w:rsid w:val="002B65ED"/>
    <w:rsid w:val="002C0B3A"/>
    <w:rsid w:val="002C274E"/>
    <w:rsid w:val="002D1F31"/>
    <w:rsid w:val="002D7ACB"/>
    <w:rsid w:val="002E16FD"/>
    <w:rsid w:val="002E1869"/>
    <w:rsid w:val="002E7706"/>
    <w:rsid w:val="002F16D5"/>
    <w:rsid w:val="002F1B63"/>
    <w:rsid w:val="002F34AA"/>
    <w:rsid w:val="002F3BB9"/>
    <w:rsid w:val="002F4481"/>
    <w:rsid w:val="00304C3D"/>
    <w:rsid w:val="003053C6"/>
    <w:rsid w:val="00312186"/>
    <w:rsid w:val="003136CE"/>
    <w:rsid w:val="0032006D"/>
    <w:rsid w:val="00322CD7"/>
    <w:rsid w:val="00325BA2"/>
    <w:rsid w:val="0032673E"/>
    <w:rsid w:val="00331A32"/>
    <w:rsid w:val="003328CC"/>
    <w:rsid w:val="0033330E"/>
    <w:rsid w:val="00344B2B"/>
    <w:rsid w:val="003518DC"/>
    <w:rsid w:val="003552F8"/>
    <w:rsid w:val="00356CED"/>
    <w:rsid w:val="003574AC"/>
    <w:rsid w:val="00364716"/>
    <w:rsid w:val="00370A4F"/>
    <w:rsid w:val="00370D74"/>
    <w:rsid w:val="00371941"/>
    <w:rsid w:val="003725CC"/>
    <w:rsid w:val="00376BD5"/>
    <w:rsid w:val="00377DB1"/>
    <w:rsid w:val="00391DCD"/>
    <w:rsid w:val="00393E16"/>
    <w:rsid w:val="00395751"/>
    <w:rsid w:val="00395D4A"/>
    <w:rsid w:val="00397B65"/>
    <w:rsid w:val="003A2790"/>
    <w:rsid w:val="003A4BC0"/>
    <w:rsid w:val="003A4EF3"/>
    <w:rsid w:val="003B0E7F"/>
    <w:rsid w:val="003B13DA"/>
    <w:rsid w:val="003B19E2"/>
    <w:rsid w:val="003B595D"/>
    <w:rsid w:val="003C63F2"/>
    <w:rsid w:val="003C6931"/>
    <w:rsid w:val="003D11BB"/>
    <w:rsid w:val="003D1A80"/>
    <w:rsid w:val="003D275E"/>
    <w:rsid w:val="003D5FB5"/>
    <w:rsid w:val="003E5566"/>
    <w:rsid w:val="003E5D24"/>
    <w:rsid w:val="003F1192"/>
    <w:rsid w:val="003F714B"/>
    <w:rsid w:val="004013E0"/>
    <w:rsid w:val="00403E42"/>
    <w:rsid w:val="00405ABD"/>
    <w:rsid w:val="00407B16"/>
    <w:rsid w:val="00407FDA"/>
    <w:rsid w:val="00415194"/>
    <w:rsid w:val="004167B5"/>
    <w:rsid w:val="00420A20"/>
    <w:rsid w:val="00426A64"/>
    <w:rsid w:val="00430889"/>
    <w:rsid w:val="00430A44"/>
    <w:rsid w:val="00436A40"/>
    <w:rsid w:val="00455C07"/>
    <w:rsid w:val="00455CDB"/>
    <w:rsid w:val="004564E0"/>
    <w:rsid w:val="004679EC"/>
    <w:rsid w:val="00470E0D"/>
    <w:rsid w:val="004715E6"/>
    <w:rsid w:val="0047285D"/>
    <w:rsid w:val="00474154"/>
    <w:rsid w:val="00475F4F"/>
    <w:rsid w:val="00480D38"/>
    <w:rsid w:val="00481C0E"/>
    <w:rsid w:val="0048360C"/>
    <w:rsid w:val="004849D1"/>
    <w:rsid w:val="0048595E"/>
    <w:rsid w:val="00497094"/>
    <w:rsid w:val="004A4EE6"/>
    <w:rsid w:val="004A5848"/>
    <w:rsid w:val="004B542C"/>
    <w:rsid w:val="004B5746"/>
    <w:rsid w:val="004B7C9E"/>
    <w:rsid w:val="004C1750"/>
    <w:rsid w:val="004C1A56"/>
    <w:rsid w:val="004C1E7C"/>
    <w:rsid w:val="004C39FF"/>
    <w:rsid w:val="004D083B"/>
    <w:rsid w:val="004D2D93"/>
    <w:rsid w:val="004E0207"/>
    <w:rsid w:val="004E0358"/>
    <w:rsid w:val="004E603D"/>
    <w:rsid w:val="004E637D"/>
    <w:rsid w:val="004F1632"/>
    <w:rsid w:val="004F2566"/>
    <w:rsid w:val="005050C8"/>
    <w:rsid w:val="005063F7"/>
    <w:rsid w:val="00507B09"/>
    <w:rsid w:val="00511450"/>
    <w:rsid w:val="005151C3"/>
    <w:rsid w:val="00515BF3"/>
    <w:rsid w:val="00516658"/>
    <w:rsid w:val="00520BB0"/>
    <w:rsid w:val="005216EE"/>
    <w:rsid w:val="00521973"/>
    <w:rsid w:val="0052731F"/>
    <w:rsid w:val="00534AB5"/>
    <w:rsid w:val="00534E43"/>
    <w:rsid w:val="00541A18"/>
    <w:rsid w:val="005447B2"/>
    <w:rsid w:val="00545FC0"/>
    <w:rsid w:val="00547030"/>
    <w:rsid w:val="00550F31"/>
    <w:rsid w:val="00554642"/>
    <w:rsid w:val="005548F3"/>
    <w:rsid w:val="00554A5C"/>
    <w:rsid w:val="00556F42"/>
    <w:rsid w:val="00557BDC"/>
    <w:rsid w:val="00581DBB"/>
    <w:rsid w:val="00582572"/>
    <w:rsid w:val="00582741"/>
    <w:rsid w:val="0059035B"/>
    <w:rsid w:val="005930B3"/>
    <w:rsid w:val="00594C68"/>
    <w:rsid w:val="00597583"/>
    <w:rsid w:val="005A1DBF"/>
    <w:rsid w:val="005A28F8"/>
    <w:rsid w:val="005A59F8"/>
    <w:rsid w:val="005A6D86"/>
    <w:rsid w:val="005B0B99"/>
    <w:rsid w:val="005C09C3"/>
    <w:rsid w:val="005C5501"/>
    <w:rsid w:val="005D4E58"/>
    <w:rsid w:val="005E0FD9"/>
    <w:rsid w:val="005E727A"/>
    <w:rsid w:val="005F0879"/>
    <w:rsid w:val="005F3760"/>
    <w:rsid w:val="005F3DEA"/>
    <w:rsid w:val="005F7128"/>
    <w:rsid w:val="0060044D"/>
    <w:rsid w:val="00606558"/>
    <w:rsid w:val="00606E38"/>
    <w:rsid w:val="00607DB7"/>
    <w:rsid w:val="006161E3"/>
    <w:rsid w:val="00623794"/>
    <w:rsid w:val="00627C60"/>
    <w:rsid w:val="006307FD"/>
    <w:rsid w:val="00634253"/>
    <w:rsid w:val="00634700"/>
    <w:rsid w:val="00634DF2"/>
    <w:rsid w:val="00636080"/>
    <w:rsid w:val="006435E2"/>
    <w:rsid w:val="00644EAD"/>
    <w:rsid w:val="00654E3A"/>
    <w:rsid w:val="00656B1E"/>
    <w:rsid w:val="006603E5"/>
    <w:rsid w:val="006603FD"/>
    <w:rsid w:val="00660B99"/>
    <w:rsid w:val="00661091"/>
    <w:rsid w:val="00664C2D"/>
    <w:rsid w:val="00665D30"/>
    <w:rsid w:val="00666B41"/>
    <w:rsid w:val="00670997"/>
    <w:rsid w:val="00670CA5"/>
    <w:rsid w:val="00671827"/>
    <w:rsid w:val="00672A2A"/>
    <w:rsid w:val="00682334"/>
    <w:rsid w:val="0068235B"/>
    <w:rsid w:val="006825FF"/>
    <w:rsid w:val="006950B0"/>
    <w:rsid w:val="006A796E"/>
    <w:rsid w:val="006A7FBE"/>
    <w:rsid w:val="006B0CE2"/>
    <w:rsid w:val="006C58D3"/>
    <w:rsid w:val="006C6682"/>
    <w:rsid w:val="006D0C6D"/>
    <w:rsid w:val="006D5109"/>
    <w:rsid w:val="006D57DA"/>
    <w:rsid w:val="006E38A2"/>
    <w:rsid w:val="006E3B2D"/>
    <w:rsid w:val="006E4AFA"/>
    <w:rsid w:val="006E5A6D"/>
    <w:rsid w:val="006F0C67"/>
    <w:rsid w:val="00700B89"/>
    <w:rsid w:val="00701E9A"/>
    <w:rsid w:val="007024FA"/>
    <w:rsid w:val="00705093"/>
    <w:rsid w:val="00714E97"/>
    <w:rsid w:val="00720EE7"/>
    <w:rsid w:val="0072138F"/>
    <w:rsid w:val="00721FB6"/>
    <w:rsid w:val="007221C8"/>
    <w:rsid w:val="007223B5"/>
    <w:rsid w:val="0072635F"/>
    <w:rsid w:val="00731073"/>
    <w:rsid w:val="007312BB"/>
    <w:rsid w:val="0073616C"/>
    <w:rsid w:val="00736C8A"/>
    <w:rsid w:val="00755710"/>
    <w:rsid w:val="0075582B"/>
    <w:rsid w:val="00756CBA"/>
    <w:rsid w:val="00757900"/>
    <w:rsid w:val="00765EB5"/>
    <w:rsid w:val="007665EC"/>
    <w:rsid w:val="007708E2"/>
    <w:rsid w:val="007757DA"/>
    <w:rsid w:val="00783A58"/>
    <w:rsid w:val="00786437"/>
    <w:rsid w:val="00794685"/>
    <w:rsid w:val="0079512C"/>
    <w:rsid w:val="007A707F"/>
    <w:rsid w:val="007B0098"/>
    <w:rsid w:val="007B0768"/>
    <w:rsid w:val="007D0A42"/>
    <w:rsid w:val="007D6177"/>
    <w:rsid w:val="007D6E59"/>
    <w:rsid w:val="007D79D8"/>
    <w:rsid w:val="007E01D3"/>
    <w:rsid w:val="007E04D4"/>
    <w:rsid w:val="007E1E3D"/>
    <w:rsid w:val="007E2433"/>
    <w:rsid w:val="007E33C7"/>
    <w:rsid w:val="007E691F"/>
    <w:rsid w:val="007F0A84"/>
    <w:rsid w:val="007F14D6"/>
    <w:rsid w:val="007F533D"/>
    <w:rsid w:val="007F7749"/>
    <w:rsid w:val="0080199C"/>
    <w:rsid w:val="008105BD"/>
    <w:rsid w:val="00813AC6"/>
    <w:rsid w:val="00821643"/>
    <w:rsid w:val="0083002B"/>
    <w:rsid w:val="00836BF5"/>
    <w:rsid w:val="008407FC"/>
    <w:rsid w:val="008414D8"/>
    <w:rsid w:val="00841975"/>
    <w:rsid w:val="00841CA7"/>
    <w:rsid w:val="0084309F"/>
    <w:rsid w:val="00853284"/>
    <w:rsid w:val="00853F65"/>
    <w:rsid w:val="008557E6"/>
    <w:rsid w:val="00855FA0"/>
    <w:rsid w:val="0086305B"/>
    <w:rsid w:val="00865557"/>
    <w:rsid w:val="00871119"/>
    <w:rsid w:val="0087635E"/>
    <w:rsid w:val="00876419"/>
    <w:rsid w:val="00880F6A"/>
    <w:rsid w:val="008865A1"/>
    <w:rsid w:val="00890396"/>
    <w:rsid w:val="00897814"/>
    <w:rsid w:val="008A4CB0"/>
    <w:rsid w:val="008A63F1"/>
    <w:rsid w:val="008B24C0"/>
    <w:rsid w:val="008B4536"/>
    <w:rsid w:val="008B7BAB"/>
    <w:rsid w:val="008C00D2"/>
    <w:rsid w:val="008C025E"/>
    <w:rsid w:val="008C2B9D"/>
    <w:rsid w:val="008C6281"/>
    <w:rsid w:val="008C7513"/>
    <w:rsid w:val="008D5458"/>
    <w:rsid w:val="008F0506"/>
    <w:rsid w:val="008F06F3"/>
    <w:rsid w:val="008F265E"/>
    <w:rsid w:val="00900250"/>
    <w:rsid w:val="00900AE2"/>
    <w:rsid w:val="00901FCE"/>
    <w:rsid w:val="00913183"/>
    <w:rsid w:val="009164B4"/>
    <w:rsid w:val="00917E85"/>
    <w:rsid w:val="0092100C"/>
    <w:rsid w:val="00921AEA"/>
    <w:rsid w:val="00921F5D"/>
    <w:rsid w:val="0092528D"/>
    <w:rsid w:val="00932BFD"/>
    <w:rsid w:val="00932EEE"/>
    <w:rsid w:val="00933EED"/>
    <w:rsid w:val="009350EE"/>
    <w:rsid w:val="0093586F"/>
    <w:rsid w:val="00943CAB"/>
    <w:rsid w:val="009516A1"/>
    <w:rsid w:val="00953C16"/>
    <w:rsid w:val="00956240"/>
    <w:rsid w:val="00956D87"/>
    <w:rsid w:val="00963A41"/>
    <w:rsid w:val="0096604F"/>
    <w:rsid w:val="00966A01"/>
    <w:rsid w:val="00967593"/>
    <w:rsid w:val="00971309"/>
    <w:rsid w:val="009719E0"/>
    <w:rsid w:val="00971B6F"/>
    <w:rsid w:val="0097266D"/>
    <w:rsid w:val="00980F69"/>
    <w:rsid w:val="009819E4"/>
    <w:rsid w:val="009819F0"/>
    <w:rsid w:val="00990570"/>
    <w:rsid w:val="00994556"/>
    <w:rsid w:val="00995D7A"/>
    <w:rsid w:val="009B4AE1"/>
    <w:rsid w:val="009B54E0"/>
    <w:rsid w:val="009B70C1"/>
    <w:rsid w:val="009C3716"/>
    <w:rsid w:val="009C39FE"/>
    <w:rsid w:val="009C4897"/>
    <w:rsid w:val="009C5379"/>
    <w:rsid w:val="009C56CF"/>
    <w:rsid w:val="009D131C"/>
    <w:rsid w:val="009D25F7"/>
    <w:rsid w:val="009D2D57"/>
    <w:rsid w:val="009D2F3D"/>
    <w:rsid w:val="009D56C5"/>
    <w:rsid w:val="009D5D5C"/>
    <w:rsid w:val="009D77F1"/>
    <w:rsid w:val="009E1706"/>
    <w:rsid w:val="00A02A7F"/>
    <w:rsid w:val="00A03B0D"/>
    <w:rsid w:val="00A04007"/>
    <w:rsid w:val="00A10E77"/>
    <w:rsid w:val="00A11A3C"/>
    <w:rsid w:val="00A147BD"/>
    <w:rsid w:val="00A15CDB"/>
    <w:rsid w:val="00A15E7D"/>
    <w:rsid w:val="00A16B86"/>
    <w:rsid w:val="00A1768C"/>
    <w:rsid w:val="00A20338"/>
    <w:rsid w:val="00A21315"/>
    <w:rsid w:val="00A243DE"/>
    <w:rsid w:val="00A25D35"/>
    <w:rsid w:val="00A25E74"/>
    <w:rsid w:val="00A33A86"/>
    <w:rsid w:val="00A36707"/>
    <w:rsid w:val="00A37167"/>
    <w:rsid w:val="00A43EF4"/>
    <w:rsid w:val="00A44C23"/>
    <w:rsid w:val="00A55D9B"/>
    <w:rsid w:val="00A562C2"/>
    <w:rsid w:val="00A57E06"/>
    <w:rsid w:val="00A66A70"/>
    <w:rsid w:val="00A67843"/>
    <w:rsid w:val="00A6793A"/>
    <w:rsid w:val="00A72193"/>
    <w:rsid w:val="00A80DE2"/>
    <w:rsid w:val="00A820BA"/>
    <w:rsid w:val="00A8307F"/>
    <w:rsid w:val="00A9321E"/>
    <w:rsid w:val="00A93907"/>
    <w:rsid w:val="00A97619"/>
    <w:rsid w:val="00AA09CA"/>
    <w:rsid w:val="00AA0C1F"/>
    <w:rsid w:val="00AA18B3"/>
    <w:rsid w:val="00AA2F93"/>
    <w:rsid w:val="00AA5A26"/>
    <w:rsid w:val="00AB0E79"/>
    <w:rsid w:val="00AB32EB"/>
    <w:rsid w:val="00AB6AFF"/>
    <w:rsid w:val="00AC4C71"/>
    <w:rsid w:val="00AC691B"/>
    <w:rsid w:val="00AD20D4"/>
    <w:rsid w:val="00AD3DA7"/>
    <w:rsid w:val="00AD4A10"/>
    <w:rsid w:val="00AD4A2E"/>
    <w:rsid w:val="00AD7157"/>
    <w:rsid w:val="00AE1451"/>
    <w:rsid w:val="00AE5C88"/>
    <w:rsid w:val="00AE66E4"/>
    <w:rsid w:val="00AF2987"/>
    <w:rsid w:val="00AF3EC2"/>
    <w:rsid w:val="00AF75A2"/>
    <w:rsid w:val="00B009CE"/>
    <w:rsid w:val="00B02140"/>
    <w:rsid w:val="00B0511B"/>
    <w:rsid w:val="00B05D8B"/>
    <w:rsid w:val="00B1000E"/>
    <w:rsid w:val="00B148DC"/>
    <w:rsid w:val="00B15AF3"/>
    <w:rsid w:val="00B2204A"/>
    <w:rsid w:val="00B22EDC"/>
    <w:rsid w:val="00B33769"/>
    <w:rsid w:val="00B368D8"/>
    <w:rsid w:val="00B408FD"/>
    <w:rsid w:val="00B418A0"/>
    <w:rsid w:val="00B423ED"/>
    <w:rsid w:val="00B43ABE"/>
    <w:rsid w:val="00B47091"/>
    <w:rsid w:val="00B4737B"/>
    <w:rsid w:val="00B51ACB"/>
    <w:rsid w:val="00B527B1"/>
    <w:rsid w:val="00B55358"/>
    <w:rsid w:val="00B701C7"/>
    <w:rsid w:val="00B71791"/>
    <w:rsid w:val="00B72F7E"/>
    <w:rsid w:val="00B75F90"/>
    <w:rsid w:val="00B801EA"/>
    <w:rsid w:val="00B80903"/>
    <w:rsid w:val="00B82192"/>
    <w:rsid w:val="00B879D6"/>
    <w:rsid w:val="00B90E1A"/>
    <w:rsid w:val="00B912C0"/>
    <w:rsid w:val="00B92050"/>
    <w:rsid w:val="00BA1607"/>
    <w:rsid w:val="00BB47F0"/>
    <w:rsid w:val="00BC2416"/>
    <w:rsid w:val="00BE1028"/>
    <w:rsid w:val="00BE5DF4"/>
    <w:rsid w:val="00BF1F8E"/>
    <w:rsid w:val="00BF7023"/>
    <w:rsid w:val="00C01AFC"/>
    <w:rsid w:val="00C04D6B"/>
    <w:rsid w:val="00C1036E"/>
    <w:rsid w:val="00C10DB7"/>
    <w:rsid w:val="00C121DC"/>
    <w:rsid w:val="00C14BA1"/>
    <w:rsid w:val="00C1635B"/>
    <w:rsid w:val="00C16663"/>
    <w:rsid w:val="00C16E5B"/>
    <w:rsid w:val="00C20048"/>
    <w:rsid w:val="00C243C8"/>
    <w:rsid w:val="00C24784"/>
    <w:rsid w:val="00C27ACD"/>
    <w:rsid w:val="00C31830"/>
    <w:rsid w:val="00C368A4"/>
    <w:rsid w:val="00C373BE"/>
    <w:rsid w:val="00C52E8A"/>
    <w:rsid w:val="00C550AF"/>
    <w:rsid w:val="00C57E69"/>
    <w:rsid w:val="00C73D86"/>
    <w:rsid w:val="00C73DAC"/>
    <w:rsid w:val="00C80017"/>
    <w:rsid w:val="00C8001F"/>
    <w:rsid w:val="00C87071"/>
    <w:rsid w:val="00C907FD"/>
    <w:rsid w:val="00C9145B"/>
    <w:rsid w:val="00C95BB2"/>
    <w:rsid w:val="00CA42EC"/>
    <w:rsid w:val="00CA541B"/>
    <w:rsid w:val="00CB3F2C"/>
    <w:rsid w:val="00CB5760"/>
    <w:rsid w:val="00CB5EB9"/>
    <w:rsid w:val="00CB743F"/>
    <w:rsid w:val="00CB7643"/>
    <w:rsid w:val="00CC02BD"/>
    <w:rsid w:val="00CC0396"/>
    <w:rsid w:val="00CC0E32"/>
    <w:rsid w:val="00CC3DFC"/>
    <w:rsid w:val="00CC3E8F"/>
    <w:rsid w:val="00CC42DF"/>
    <w:rsid w:val="00CC4436"/>
    <w:rsid w:val="00CD18E6"/>
    <w:rsid w:val="00CD317A"/>
    <w:rsid w:val="00CD3A0C"/>
    <w:rsid w:val="00CD5F87"/>
    <w:rsid w:val="00CD76D0"/>
    <w:rsid w:val="00CE2058"/>
    <w:rsid w:val="00CE36A9"/>
    <w:rsid w:val="00CE4C71"/>
    <w:rsid w:val="00CE5358"/>
    <w:rsid w:val="00CE5A98"/>
    <w:rsid w:val="00CE6655"/>
    <w:rsid w:val="00CF64B8"/>
    <w:rsid w:val="00D03690"/>
    <w:rsid w:val="00D04716"/>
    <w:rsid w:val="00D21265"/>
    <w:rsid w:val="00D24373"/>
    <w:rsid w:val="00D3124A"/>
    <w:rsid w:val="00D33E77"/>
    <w:rsid w:val="00D40689"/>
    <w:rsid w:val="00D40795"/>
    <w:rsid w:val="00D41FC7"/>
    <w:rsid w:val="00D4318B"/>
    <w:rsid w:val="00D43A65"/>
    <w:rsid w:val="00D45771"/>
    <w:rsid w:val="00D51002"/>
    <w:rsid w:val="00D53294"/>
    <w:rsid w:val="00D56A79"/>
    <w:rsid w:val="00D570C4"/>
    <w:rsid w:val="00D72116"/>
    <w:rsid w:val="00D74BC6"/>
    <w:rsid w:val="00D768A8"/>
    <w:rsid w:val="00D768B2"/>
    <w:rsid w:val="00D816D9"/>
    <w:rsid w:val="00D862F9"/>
    <w:rsid w:val="00D95DDC"/>
    <w:rsid w:val="00D96ADC"/>
    <w:rsid w:val="00D96D31"/>
    <w:rsid w:val="00DA528A"/>
    <w:rsid w:val="00DA5918"/>
    <w:rsid w:val="00DA73C9"/>
    <w:rsid w:val="00DB04E0"/>
    <w:rsid w:val="00DC01BB"/>
    <w:rsid w:val="00DC1572"/>
    <w:rsid w:val="00DD3ED0"/>
    <w:rsid w:val="00DD40D5"/>
    <w:rsid w:val="00DD5C17"/>
    <w:rsid w:val="00DD6298"/>
    <w:rsid w:val="00DE12BA"/>
    <w:rsid w:val="00DE2A80"/>
    <w:rsid w:val="00DE34BC"/>
    <w:rsid w:val="00DF23B0"/>
    <w:rsid w:val="00DF48F5"/>
    <w:rsid w:val="00DF4AE4"/>
    <w:rsid w:val="00E006A4"/>
    <w:rsid w:val="00E03E58"/>
    <w:rsid w:val="00E06738"/>
    <w:rsid w:val="00E1697B"/>
    <w:rsid w:val="00E235C3"/>
    <w:rsid w:val="00E3315D"/>
    <w:rsid w:val="00E430D2"/>
    <w:rsid w:val="00E52AF9"/>
    <w:rsid w:val="00E52B80"/>
    <w:rsid w:val="00E545CB"/>
    <w:rsid w:val="00E55B0F"/>
    <w:rsid w:val="00E57EAC"/>
    <w:rsid w:val="00E641DE"/>
    <w:rsid w:val="00E7197C"/>
    <w:rsid w:val="00E7301F"/>
    <w:rsid w:val="00E73F7D"/>
    <w:rsid w:val="00E74BDB"/>
    <w:rsid w:val="00E74EB7"/>
    <w:rsid w:val="00E77DD8"/>
    <w:rsid w:val="00E86FB9"/>
    <w:rsid w:val="00E930C5"/>
    <w:rsid w:val="00E96587"/>
    <w:rsid w:val="00E96C94"/>
    <w:rsid w:val="00E97205"/>
    <w:rsid w:val="00EA6DA6"/>
    <w:rsid w:val="00EB3A13"/>
    <w:rsid w:val="00EB3C82"/>
    <w:rsid w:val="00EB4BFC"/>
    <w:rsid w:val="00EB621E"/>
    <w:rsid w:val="00EB7005"/>
    <w:rsid w:val="00EC0C75"/>
    <w:rsid w:val="00EC1EF5"/>
    <w:rsid w:val="00ED1CB2"/>
    <w:rsid w:val="00ED26B7"/>
    <w:rsid w:val="00ED7E2A"/>
    <w:rsid w:val="00ED7E60"/>
    <w:rsid w:val="00EE15AC"/>
    <w:rsid w:val="00EE3B73"/>
    <w:rsid w:val="00EE4F99"/>
    <w:rsid w:val="00EE59AA"/>
    <w:rsid w:val="00EF1A83"/>
    <w:rsid w:val="00EF2BC1"/>
    <w:rsid w:val="00F0340C"/>
    <w:rsid w:val="00F03582"/>
    <w:rsid w:val="00F11DD8"/>
    <w:rsid w:val="00F149A7"/>
    <w:rsid w:val="00F14AF2"/>
    <w:rsid w:val="00F17F9A"/>
    <w:rsid w:val="00F204F5"/>
    <w:rsid w:val="00F2076F"/>
    <w:rsid w:val="00F20A7D"/>
    <w:rsid w:val="00F21DDE"/>
    <w:rsid w:val="00F23D1C"/>
    <w:rsid w:val="00F3038F"/>
    <w:rsid w:val="00F3630B"/>
    <w:rsid w:val="00F36EB9"/>
    <w:rsid w:val="00F455F0"/>
    <w:rsid w:val="00F50ABA"/>
    <w:rsid w:val="00F544DD"/>
    <w:rsid w:val="00F54D68"/>
    <w:rsid w:val="00F56FA1"/>
    <w:rsid w:val="00F57A87"/>
    <w:rsid w:val="00F60EC4"/>
    <w:rsid w:val="00F61BBC"/>
    <w:rsid w:val="00F639DF"/>
    <w:rsid w:val="00F64747"/>
    <w:rsid w:val="00F64CA0"/>
    <w:rsid w:val="00F67CEB"/>
    <w:rsid w:val="00F70375"/>
    <w:rsid w:val="00F813F0"/>
    <w:rsid w:val="00F85AEF"/>
    <w:rsid w:val="00F91DB7"/>
    <w:rsid w:val="00F926F5"/>
    <w:rsid w:val="00F93A60"/>
    <w:rsid w:val="00F9474B"/>
    <w:rsid w:val="00F94E69"/>
    <w:rsid w:val="00F96535"/>
    <w:rsid w:val="00FA160A"/>
    <w:rsid w:val="00FA1FBC"/>
    <w:rsid w:val="00FA3C4C"/>
    <w:rsid w:val="00FC084E"/>
    <w:rsid w:val="00FC4E1E"/>
    <w:rsid w:val="00FC514C"/>
    <w:rsid w:val="00FC6A4F"/>
    <w:rsid w:val="00FD3249"/>
    <w:rsid w:val="00FE4332"/>
    <w:rsid w:val="00FE64DC"/>
    <w:rsid w:val="00FE71B2"/>
    <w:rsid w:val="00FE7B73"/>
    <w:rsid w:val="00FF645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C4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A54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541B"/>
  </w:style>
  <w:style w:type="paragraph" w:styleId="Fuzeile">
    <w:name w:val="footer"/>
    <w:basedOn w:val="Standard"/>
    <w:link w:val="FuzeileZchn"/>
    <w:uiPriority w:val="99"/>
    <w:unhideWhenUsed/>
    <w:rsid w:val="00CA54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541B"/>
  </w:style>
  <w:style w:type="paragraph" w:styleId="Sprechblasentext">
    <w:name w:val="Balloon Text"/>
    <w:basedOn w:val="Standard"/>
    <w:link w:val="SprechblasentextZchn"/>
    <w:uiPriority w:val="99"/>
    <w:semiHidden/>
    <w:unhideWhenUsed/>
    <w:rsid w:val="00CA541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541B"/>
    <w:rPr>
      <w:rFonts w:ascii="Tahoma" w:hAnsi="Tahoma" w:cs="Tahoma"/>
      <w:sz w:val="16"/>
      <w:szCs w:val="16"/>
    </w:rPr>
  </w:style>
  <w:style w:type="table" w:styleId="Tabellenraster">
    <w:name w:val="Table Grid"/>
    <w:basedOn w:val="NormaleTabelle"/>
    <w:uiPriority w:val="59"/>
    <w:rsid w:val="00CA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E1E3D"/>
    <w:rPr>
      <w:color w:val="0000FF" w:themeColor="hyperlink"/>
      <w:u w:val="single"/>
    </w:rPr>
  </w:style>
  <w:style w:type="character" w:customStyle="1" w:styleId="NichtaufgelsteErwhnung1">
    <w:name w:val="Nicht aufgelöste Erwähnung1"/>
    <w:basedOn w:val="Absatz-Standardschriftart"/>
    <w:uiPriority w:val="99"/>
    <w:semiHidden/>
    <w:unhideWhenUsed/>
    <w:rsid w:val="00D570C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A54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541B"/>
  </w:style>
  <w:style w:type="paragraph" w:styleId="Fuzeile">
    <w:name w:val="footer"/>
    <w:basedOn w:val="Standard"/>
    <w:link w:val="FuzeileZchn"/>
    <w:uiPriority w:val="99"/>
    <w:unhideWhenUsed/>
    <w:rsid w:val="00CA54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541B"/>
  </w:style>
  <w:style w:type="paragraph" w:styleId="Sprechblasentext">
    <w:name w:val="Balloon Text"/>
    <w:basedOn w:val="Standard"/>
    <w:link w:val="SprechblasentextZchn"/>
    <w:uiPriority w:val="99"/>
    <w:semiHidden/>
    <w:unhideWhenUsed/>
    <w:rsid w:val="00CA541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541B"/>
    <w:rPr>
      <w:rFonts w:ascii="Tahoma" w:hAnsi="Tahoma" w:cs="Tahoma"/>
      <w:sz w:val="16"/>
      <w:szCs w:val="16"/>
    </w:rPr>
  </w:style>
  <w:style w:type="table" w:styleId="Tabellenraster">
    <w:name w:val="Table Grid"/>
    <w:basedOn w:val="NormaleTabelle"/>
    <w:uiPriority w:val="59"/>
    <w:rsid w:val="00CA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E1E3D"/>
    <w:rPr>
      <w:color w:val="0000FF" w:themeColor="hyperlink"/>
      <w:u w:val="single"/>
    </w:rPr>
  </w:style>
  <w:style w:type="character" w:customStyle="1" w:styleId="NichtaufgelsteErwhnung1">
    <w:name w:val="Nicht aufgelöste Erwähnung1"/>
    <w:basedOn w:val="Absatz-Standardschriftart"/>
    <w:uiPriority w:val="99"/>
    <w:semiHidden/>
    <w:unhideWhenUsed/>
    <w:rsid w:val="00D57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260948">
      <w:bodyDiv w:val="1"/>
      <w:marLeft w:val="0"/>
      <w:marRight w:val="0"/>
      <w:marTop w:val="0"/>
      <w:marBottom w:val="0"/>
      <w:divBdr>
        <w:top w:val="none" w:sz="0" w:space="0" w:color="auto"/>
        <w:left w:val="none" w:sz="0" w:space="0" w:color="auto"/>
        <w:bottom w:val="none" w:sz="0" w:space="0" w:color="auto"/>
        <w:right w:val="none" w:sz="0" w:space="0" w:color="auto"/>
      </w:divBdr>
    </w:div>
    <w:div w:id="748191422">
      <w:bodyDiv w:val="1"/>
      <w:marLeft w:val="0"/>
      <w:marRight w:val="0"/>
      <w:marTop w:val="0"/>
      <w:marBottom w:val="0"/>
      <w:divBdr>
        <w:top w:val="none" w:sz="0" w:space="0" w:color="auto"/>
        <w:left w:val="none" w:sz="0" w:space="0" w:color="auto"/>
        <w:bottom w:val="none" w:sz="0" w:space="0" w:color="auto"/>
        <w:right w:val="none" w:sz="0" w:space="0" w:color="auto"/>
      </w:divBdr>
    </w:div>
    <w:div w:id="1133404709">
      <w:bodyDiv w:val="1"/>
      <w:marLeft w:val="0"/>
      <w:marRight w:val="0"/>
      <w:marTop w:val="0"/>
      <w:marBottom w:val="0"/>
      <w:divBdr>
        <w:top w:val="none" w:sz="0" w:space="0" w:color="auto"/>
        <w:left w:val="none" w:sz="0" w:space="0" w:color="auto"/>
        <w:bottom w:val="none" w:sz="0" w:space="0" w:color="auto"/>
        <w:right w:val="none" w:sz="0" w:space="0" w:color="auto"/>
      </w:divBdr>
    </w:div>
    <w:div w:id="1267929138">
      <w:bodyDiv w:val="1"/>
      <w:marLeft w:val="0"/>
      <w:marRight w:val="0"/>
      <w:marTop w:val="0"/>
      <w:marBottom w:val="0"/>
      <w:divBdr>
        <w:top w:val="none" w:sz="0" w:space="0" w:color="auto"/>
        <w:left w:val="none" w:sz="0" w:space="0" w:color="auto"/>
        <w:bottom w:val="none" w:sz="0" w:space="0" w:color="auto"/>
        <w:right w:val="none" w:sz="0" w:space="0" w:color="auto"/>
      </w:divBdr>
    </w:div>
    <w:div w:id="131448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alom-oem.a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DF1ED-5123-4336-AEBE-98E4AA369F28}">
  <ds:schemaRefs>
    <ds:schemaRef ds:uri="http://schemas.openxmlformats.org/officeDocument/2006/bibliography"/>
  </ds:schemaRefs>
</ds:datastoreItem>
</file>

<file path=docMetadata/LabelInfo.xml><?xml version="1.0" encoding="utf-8"?>
<clbl:labelList xmlns:clbl="http://schemas.microsoft.com/office/2020/mipLabelMetadata">
  <clbl:label id="{c2601314-b878-4900-a263-6d04f23371fa}" enabled="1" method="Privileged" siteId="{ce849bab-cc1c-465b-b62e-18f07c9ac19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2859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gerhard</dc:creator>
  <cp:lastModifiedBy>Martin</cp:lastModifiedBy>
  <cp:revision>286</cp:revision>
  <cp:lastPrinted>2017-04-11T19:22:00Z</cp:lastPrinted>
  <dcterms:created xsi:type="dcterms:W3CDTF">2025-08-06T05:02:00Z</dcterms:created>
  <dcterms:modified xsi:type="dcterms:W3CDTF">2026-08-27T18:22:00Z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601314-b878-4900-a263-6d04f23371fa_Enabled">
    <vt:lpwstr>true</vt:lpwstr>
  </property>
  <property fmtid="{D5CDD505-2E9C-101B-9397-08002B2CF9AE}" pid="3" name="MSIP_Label_c2601314-b878-4900-a263-6d04f23371fa_SetDate">
    <vt:lpwstr>2025-02-27T08:16:27Z</vt:lpwstr>
  </property>
  <property fmtid="{D5CDD505-2E9C-101B-9397-08002B2CF9AE}" pid="4" name="MSIP_Label_c2601314-b878-4900-a263-6d04f23371fa_Method">
    <vt:lpwstr>Privileged</vt:lpwstr>
  </property>
  <property fmtid="{D5CDD505-2E9C-101B-9397-08002B2CF9AE}" pid="5" name="MSIP_Label_c2601314-b878-4900-a263-6d04f23371fa_Name">
    <vt:lpwstr>c2601314-b878-4900-a263-6d04f23371fa</vt:lpwstr>
  </property>
  <property fmtid="{D5CDD505-2E9C-101B-9397-08002B2CF9AE}" pid="6" name="MSIP_Label_c2601314-b878-4900-a263-6d04f23371fa_SiteId">
    <vt:lpwstr>ce849bab-cc1c-465b-b62e-18f07c9ac198</vt:lpwstr>
  </property>
  <property fmtid="{D5CDD505-2E9C-101B-9397-08002B2CF9AE}" pid="7" name="MSIP_Label_c2601314-b878-4900-a263-6d04f23371fa_ActionId">
    <vt:lpwstr>dbe4a759-0d7d-493e-ad90-3ea750768f36</vt:lpwstr>
  </property>
  <property fmtid="{D5CDD505-2E9C-101B-9397-08002B2CF9AE}" pid="8" name="MSIP_Label_c2601314-b878-4900-a263-6d04f23371fa_ContentBits">
    <vt:lpwstr>0</vt:lpwstr>
  </property>
</Properties>
</file>